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2C1" w:rsidRDefault="004402C1" w:rsidP="004402C1">
      <w:pPr>
        <w:spacing w:line="400" w:lineRule="exact"/>
        <w:rPr>
          <w:rFonts w:hint="eastAsia"/>
          <w:sz w:val="24"/>
        </w:rPr>
      </w:pPr>
      <w:r>
        <w:rPr>
          <w:rFonts w:hint="eastAsia"/>
          <w:sz w:val="24"/>
        </w:rPr>
        <w:t>教育部学历证书电子注册备案表（样章）</w:t>
      </w:r>
    </w:p>
    <w:p w:rsidR="0054276E" w:rsidRDefault="0054276E">
      <w:pPr>
        <w:rPr>
          <w:rFonts w:hint="eastAsia"/>
        </w:rPr>
      </w:pPr>
    </w:p>
    <w:p w:rsidR="004402C1" w:rsidRDefault="004402C1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-400050</wp:posOffset>
            </wp:positionH>
            <wp:positionV relativeFrom="paragraph">
              <wp:posOffset>71755</wp:posOffset>
            </wp:positionV>
            <wp:extent cx="6115050" cy="7953375"/>
            <wp:effectExtent l="19050" t="0" r="0" b="0"/>
            <wp:wrapSquare wrapText="bothSides"/>
            <wp:docPr id="2" name="图片 2" descr="xuexinwangjianceyang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uexinwangjianceyangb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5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2C1" w:rsidRPr="004402C1" w:rsidRDefault="004402C1"/>
    <w:sectPr w:rsidR="004402C1" w:rsidRPr="004402C1" w:rsidSect="005427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402C1"/>
    <w:rsid w:val="004402C1"/>
    <w:rsid w:val="00542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2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>微软中国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戴郁青</dc:creator>
  <cp:keywords/>
  <dc:description/>
  <cp:lastModifiedBy>戴郁青</cp:lastModifiedBy>
  <cp:revision>1</cp:revision>
  <dcterms:created xsi:type="dcterms:W3CDTF">2015-09-23T08:47:00Z</dcterms:created>
  <dcterms:modified xsi:type="dcterms:W3CDTF">2015-09-23T08:48:00Z</dcterms:modified>
</cp:coreProperties>
</file>